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F10DC01" w14:textId="77777777" w:rsidR="00A51F0C" w:rsidRDefault="00A51F0C">
      <w:pPr>
        <w:pStyle w:val="Title"/>
        <w:jc w:val="center"/>
      </w:pPr>
      <w:r>
        <w:t>Barton Mills Parish Council</w:t>
      </w:r>
    </w:p>
    <w:p w14:paraId="2F10DC02" w14:textId="77777777" w:rsidR="00F64600" w:rsidRDefault="00A54093">
      <w:pPr>
        <w:pStyle w:val="Title"/>
        <w:jc w:val="center"/>
      </w:pPr>
      <w:r>
        <w:t xml:space="preserve"> Cookies Policy </w:t>
      </w:r>
    </w:p>
    <w:p w14:paraId="2F10DC03" w14:textId="77777777" w:rsidR="00F64600" w:rsidRDefault="00256F84">
      <w:r>
        <w:pict w14:anchorId="2F10DC25">
          <v:rect id="_x0000_i1025" style="width:0;height:1.5pt" o:hralign="center" o:hrstd="t" o:hr="t" fillcolor="#a0a0a0" stroked="f"/>
        </w:pict>
      </w:r>
    </w:p>
    <w:p w14:paraId="2F10DC04" w14:textId="77777777" w:rsidR="00F64600" w:rsidRDefault="00A54093" w:rsidP="00A51F0C">
      <w:pPr>
        <w:pStyle w:val="Heading1"/>
      </w:pPr>
      <w:bookmarkStart w:id="0" w:name="_30j0zll" w:colFirst="0" w:colLast="0"/>
      <w:bookmarkEnd w:id="0"/>
      <w:r>
        <w:t>Cookies Policy</w:t>
      </w:r>
    </w:p>
    <w:p w14:paraId="2F10DC05" w14:textId="2942D4DF" w:rsidR="00F64600" w:rsidRDefault="00A54093">
      <w:r>
        <w:t xml:space="preserve">Last updated: </w:t>
      </w:r>
      <w:r w:rsidR="00BD1FF5">
        <w:t>July 2025</w:t>
      </w:r>
    </w:p>
    <w:p w14:paraId="2F10DC06" w14:textId="7CFCF4D4" w:rsidR="00F64600" w:rsidRDefault="00424825">
      <w:pPr>
        <w:widowControl w:val="0"/>
        <w:spacing w:line="240" w:lineRule="auto"/>
      </w:pPr>
      <w:r>
        <w:t>Suffolk Cloud</w:t>
      </w:r>
      <w:r w:rsidR="00A54093">
        <w:t xml:space="preserve"> uses cookies on </w:t>
      </w:r>
      <w:hyperlink r:id="rId5" w:history="1">
        <w:r w:rsidR="00447F21" w:rsidRPr="00556499">
          <w:rPr>
            <w:rStyle w:val="Hyperlink"/>
          </w:rPr>
          <w:t>bartonmills-pc.gov.uk</w:t>
        </w:r>
      </w:hyperlink>
      <w:r w:rsidR="00447F21">
        <w:t>; b</w:t>
      </w:r>
      <w:r w:rsidR="00A54093">
        <w:t xml:space="preserve">y using the </w:t>
      </w:r>
      <w:r w:rsidR="00447F21">
        <w:t>s</w:t>
      </w:r>
      <w:r w:rsidR="00A54093">
        <w:t>ervice, you consent to the use of cookies.</w:t>
      </w:r>
    </w:p>
    <w:p w14:paraId="2F10DC07" w14:textId="77777777" w:rsidR="00F64600" w:rsidRDefault="00F64600">
      <w:pPr>
        <w:widowControl w:val="0"/>
        <w:spacing w:line="240" w:lineRule="auto"/>
      </w:pPr>
    </w:p>
    <w:p w14:paraId="2F10DC08" w14:textId="77777777" w:rsidR="00F64600" w:rsidRDefault="00A54093">
      <w:pPr>
        <w:widowControl w:val="0"/>
        <w:spacing w:line="240" w:lineRule="auto"/>
      </w:pPr>
      <w:r>
        <w:t>Our Cookies Policy explains what cookies are, how we use cookies, how third-parties we may partner with may use cookies on the Service,</w:t>
      </w:r>
      <w:r w:rsidR="002D63C9">
        <w:t xml:space="preserve"> and</w:t>
      </w:r>
      <w:r>
        <w:t xml:space="preserve"> </w:t>
      </w:r>
      <w:r w:rsidR="002D63C9">
        <w:t xml:space="preserve">your choices regarding cookies. </w:t>
      </w:r>
    </w:p>
    <w:p w14:paraId="2F10DC09" w14:textId="77777777" w:rsidR="00F64600" w:rsidRDefault="00F64600"/>
    <w:p w14:paraId="2F10DC0A" w14:textId="77777777" w:rsidR="00F64600" w:rsidRDefault="00A54093">
      <w:pPr>
        <w:rPr>
          <w:b/>
        </w:rPr>
      </w:pPr>
      <w:r>
        <w:rPr>
          <w:b/>
        </w:rPr>
        <w:t>What are cookies</w:t>
      </w:r>
      <w:r w:rsidR="001924BB">
        <w:rPr>
          <w:b/>
        </w:rPr>
        <w:t>?</w:t>
      </w:r>
    </w:p>
    <w:p w14:paraId="2F10DC0B" w14:textId="77777777" w:rsidR="00F64600" w:rsidRDefault="00F64600"/>
    <w:p w14:paraId="2F10DC0C" w14:textId="77777777" w:rsidR="00F64600" w:rsidRDefault="00D525E0">
      <w:pPr>
        <w:widowControl w:val="0"/>
        <w:spacing w:line="240" w:lineRule="auto"/>
      </w:pPr>
      <w:r>
        <w:t>Cookies are small pieces exchanged between your web browser and</w:t>
      </w:r>
      <w:r w:rsidR="00A54093">
        <w:t xml:space="preserve"> a website you visit. A cookie file is stored in your web browser and allows the Service or a third-party to recognize you and make your next visit easier and the Service more useful to you.</w:t>
      </w:r>
    </w:p>
    <w:p w14:paraId="2F10DC0D" w14:textId="77777777" w:rsidR="00F64600" w:rsidRDefault="00F64600">
      <w:pPr>
        <w:widowControl w:val="0"/>
        <w:spacing w:line="240" w:lineRule="auto"/>
      </w:pPr>
    </w:p>
    <w:p w14:paraId="2F10DC0E" w14:textId="77777777" w:rsidR="00F64600" w:rsidRDefault="00A54093">
      <w:pPr>
        <w:widowControl w:val="0"/>
        <w:spacing w:line="240" w:lineRule="auto"/>
      </w:pPr>
      <w:r>
        <w:t>Cookies can be "persistent" or "session" cookies.</w:t>
      </w:r>
    </w:p>
    <w:p w14:paraId="2F10DC0F" w14:textId="77777777" w:rsidR="00BD0357" w:rsidRDefault="00BD0357">
      <w:pPr>
        <w:widowControl w:val="0"/>
        <w:spacing w:line="240" w:lineRule="auto"/>
      </w:pPr>
    </w:p>
    <w:p w14:paraId="2F10DC10" w14:textId="77777777" w:rsidR="00BD0357" w:rsidRPr="00BD0357" w:rsidRDefault="00BD0357">
      <w:pPr>
        <w:widowControl w:val="0"/>
        <w:spacing w:line="240" w:lineRule="auto"/>
      </w:pPr>
      <w:r w:rsidRPr="00BD0357">
        <w:rPr>
          <w:color w:val="auto"/>
        </w:rPr>
        <w:t>A persistent cookie helps us recognize you as an existing user, so it</w:t>
      </w:r>
      <w:r>
        <w:rPr>
          <w:color w:val="auto"/>
        </w:rPr>
        <w:t xml:space="preserve">’s easier to return to the website </w:t>
      </w:r>
      <w:r w:rsidRPr="00BD0357">
        <w:rPr>
          <w:color w:val="auto"/>
        </w:rPr>
        <w:t>or interact with our services without signing in again. After you sign in, a persistent cookie stays in your browser and</w:t>
      </w:r>
      <w:r>
        <w:rPr>
          <w:color w:val="auto"/>
        </w:rPr>
        <w:t xml:space="preserve"> will be read by One Suffolk</w:t>
      </w:r>
      <w:r w:rsidRPr="00BD0357">
        <w:rPr>
          <w:color w:val="auto"/>
        </w:rPr>
        <w:t xml:space="preserve"> wh</w:t>
      </w:r>
      <w:r>
        <w:rPr>
          <w:color w:val="auto"/>
        </w:rPr>
        <w:t>en you return to the website</w:t>
      </w:r>
      <w:r w:rsidRPr="00BD0357">
        <w:rPr>
          <w:color w:val="auto"/>
        </w:rPr>
        <w:t>. Session cookies only last for as long as the session (usually the current visit to a website or a browser session).</w:t>
      </w:r>
    </w:p>
    <w:p w14:paraId="2F10DC11" w14:textId="77777777" w:rsidR="00F64600" w:rsidRDefault="00F64600"/>
    <w:p w14:paraId="2F10DC12" w14:textId="00404188" w:rsidR="00F64600" w:rsidRDefault="00A54093">
      <w:pPr>
        <w:rPr>
          <w:b/>
        </w:rPr>
      </w:pPr>
      <w:r>
        <w:rPr>
          <w:b/>
        </w:rPr>
        <w:t xml:space="preserve">How </w:t>
      </w:r>
      <w:r w:rsidR="00424825">
        <w:rPr>
          <w:b/>
        </w:rPr>
        <w:t>Suffolk Cloud</w:t>
      </w:r>
      <w:r>
        <w:rPr>
          <w:b/>
        </w:rPr>
        <w:t xml:space="preserve"> uses cookies</w:t>
      </w:r>
    </w:p>
    <w:p w14:paraId="2F10DC13" w14:textId="77777777" w:rsidR="00F64600" w:rsidRDefault="00F64600"/>
    <w:p w14:paraId="2F10DC14" w14:textId="77777777" w:rsidR="00F64600" w:rsidRDefault="00A54093">
      <w:pPr>
        <w:widowControl w:val="0"/>
        <w:spacing w:line="240" w:lineRule="auto"/>
      </w:pPr>
      <w:r>
        <w:t>When you use and access the Service, we may place a number of cookies files in your web browser.</w:t>
      </w:r>
    </w:p>
    <w:p w14:paraId="2F10DC15" w14:textId="77777777" w:rsidR="00F64600" w:rsidRDefault="00F64600">
      <w:pPr>
        <w:widowControl w:val="0"/>
        <w:spacing w:line="240" w:lineRule="auto"/>
      </w:pPr>
    </w:p>
    <w:p w14:paraId="2F10DC16" w14:textId="77777777" w:rsidR="00A54093" w:rsidRDefault="00A54093">
      <w:pPr>
        <w:widowControl w:val="0"/>
        <w:spacing w:line="240" w:lineRule="auto"/>
      </w:pPr>
      <w:r>
        <w:t xml:space="preserve">We </w:t>
      </w:r>
      <w:r w:rsidR="002D63C9">
        <w:t xml:space="preserve">may </w:t>
      </w:r>
      <w:r>
        <w:t xml:space="preserve">use persistent cookies for the following purposes: </w:t>
      </w:r>
    </w:p>
    <w:p w14:paraId="2F10DC17" w14:textId="77777777" w:rsidR="00A54093" w:rsidRDefault="00A54093">
      <w:pPr>
        <w:widowControl w:val="0"/>
        <w:spacing w:line="240" w:lineRule="auto"/>
      </w:pPr>
    </w:p>
    <w:p w14:paraId="2F10DC18" w14:textId="77777777" w:rsidR="00A54093" w:rsidRDefault="00A54093" w:rsidP="002D63C9">
      <w:pPr>
        <w:pStyle w:val="ListParagraph"/>
        <w:widowControl w:val="0"/>
        <w:numPr>
          <w:ilvl w:val="0"/>
          <w:numId w:val="2"/>
        </w:numPr>
        <w:spacing w:line="240" w:lineRule="auto"/>
      </w:pPr>
      <w:r>
        <w:t xml:space="preserve">to enable certain functions of the Service such as Map widget location, </w:t>
      </w:r>
    </w:p>
    <w:p w14:paraId="2F10DC19" w14:textId="77777777" w:rsidR="002D63C9" w:rsidRDefault="002D63C9" w:rsidP="002D63C9">
      <w:pPr>
        <w:pStyle w:val="ListParagraph"/>
        <w:widowControl w:val="0"/>
        <w:spacing w:line="240" w:lineRule="auto"/>
      </w:pPr>
    </w:p>
    <w:p w14:paraId="2F10DC1A" w14:textId="77777777" w:rsidR="00F64600" w:rsidRDefault="00A54093" w:rsidP="002D63C9">
      <w:pPr>
        <w:pStyle w:val="ListParagraph"/>
        <w:widowControl w:val="0"/>
        <w:numPr>
          <w:ilvl w:val="0"/>
          <w:numId w:val="2"/>
        </w:numPr>
        <w:spacing w:line="240" w:lineRule="auto"/>
      </w:pPr>
      <w:r>
        <w:t xml:space="preserve">to provide </w:t>
      </w:r>
      <w:r w:rsidR="00BD0357">
        <w:t xml:space="preserve">Google </w:t>
      </w:r>
      <w:r>
        <w:t>analytics</w:t>
      </w:r>
      <w:r w:rsidR="002D63C9">
        <w:t xml:space="preserve"> of the site</w:t>
      </w:r>
      <w:r w:rsidR="00BD0357">
        <w:t xml:space="preserve"> </w:t>
      </w:r>
      <w:r w:rsidR="00F02323">
        <w:t>so that we can see how you are using our website by tracking which pages you visit, what de</w:t>
      </w:r>
      <w:r w:rsidR="00E60C20">
        <w:t xml:space="preserve">vices you access them from, how long you stayed on the website for, plus much more </w:t>
      </w:r>
      <w:r w:rsidR="00BD0357">
        <w:t>(</w:t>
      </w:r>
      <w:r w:rsidR="00E60C20">
        <w:t>i</w:t>
      </w:r>
      <w:r w:rsidR="00BD0357">
        <w:t>f setup and Installed)</w:t>
      </w:r>
      <w:r w:rsidR="00F02323">
        <w:t>.</w:t>
      </w:r>
    </w:p>
    <w:p w14:paraId="2F10DC1B" w14:textId="77777777" w:rsidR="00F64600" w:rsidRDefault="00F64600">
      <w:pPr>
        <w:widowControl w:val="0"/>
        <w:spacing w:line="240" w:lineRule="auto"/>
      </w:pPr>
    </w:p>
    <w:p w14:paraId="2F10DC1C" w14:textId="77777777" w:rsidR="00F64600" w:rsidRDefault="00A54093">
      <w:pPr>
        <w:widowControl w:val="0"/>
        <w:spacing w:line="240" w:lineRule="auto"/>
      </w:pPr>
      <w:r>
        <w:t>We also use some session cookies</w:t>
      </w:r>
      <w:r w:rsidR="002D63C9">
        <w:t xml:space="preserve"> on the website</w:t>
      </w:r>
      <w:r>
        <w:t>, but none of these result in any tracking.</w:t>
      </w:r>
    </w:p>
    <w:p w14:paraId="2F10DC1D" w14:textId="77777777" w:rsidR="00F64600" w:rsidRDefault="00F64600">
      <w:pPr>
        <w:widowControl w:val="0"/>
        <w:spacing w:line="240" w:lineRule="auto"/>
        <w:rPr>
          <w:b/>
        </w:rPr>
      </w:pPr>
    </w:p>
    <w:p w14:paraId="2F10DC1E" w14:textId="77777777" w:rsidR="001924BB" w:rsidRDefault="00A54093">
      <w:pPr>
        <w:widowControl w:val="0"/>
        <w:spacing w:line="240" w:lineRule="auto"/>
        <w:rPr>
          <w:b/>
        </w:rPr>
      </w:pPr>
      <w:r>
        <w:rPr>
          <w:b/>
        </w:rPr>
        <w:t>What are your choices regarding cookies</w:t>
      </w:r>
      <w:r w:rsidR="001924BB">
        <w:rPr>
          <w:b/>
        </w:rPr>
        <w:t>?</w:t>
      </w:r>
    </w:p>
    <w:p w14:paraId="2F10DC1F" w14:textId="77777777" w:rsidR="00F64600" w:rsidRDefault="00F64600"/>
    <w:p w14:paraId="2F10DC20" w14:textId="77777777" w:rsidR="00F64600" w:rsidRDefault="00A54093">
      <w:pPr>
        <w:widowControl w:val="0"/>
        <w:spacing w:line="240" w:lineRule="auto"/>
      </w:pPr>
      <w:r>
        <w:t>If you'd like to delete cookies or instruct your web browser to delete or refuse cookies, please visit the</w:t>
      </w:r>
      <w:r w:rsidR="00EC44E9">
        <w:t xml:space="preserve"> help pages of your web browser.</w:t>
      </w:r>
    </w:p>
    <w:p w14:paraId="2F10DC21" w14:textId="77777777" w:rsidR="00F64600" w:rsidRDefault="00F64600">
      <w:pPr>
        <w:widowControl w:val="0"/>
        <w:spacing w:line="240" w:lineRule="auto"/>
      </w:pPr>
    </w:p>
    <w:p w14:paraId="2F10DC22" w14:textId="77777777" w:rsidR="00F64600" w:rsidRDefault="00A54093">
      <w:pPr>
        <w:widowControl w:val="0"/>
        <w:spacing w:line="240" w:lineRule="auto"/>
      </w:pPr>
      <w:r>
        <w:t>Please note, however, that if you delete cookies or refuse to accept them, you might not be able to use all of the features we offer, you may not be able to store your preferences, and some of our pages might not display properly.</w:t>
      </w:r>
    </w:p>
    <w:p w14:paraId="2F10DC23" w14:textId="77777777" w:rsidR="00F64600" w:rsidRDefault="00F64600">
      <w:pPr>
        <w:widowControl w:val="0"/>
        <w:spacing w:line="240" w:lineRule="auto"/>
      </w:pPr>
    </w:p>
    <w:p w14:paraId="2F10DC24" w14:textId="77777777" w:rsidR="00F64600" w:rsidRDefault="00F64600">
      <w:pPr>
        <w:widowControl w:val="0"/>
        <w:spacing w:line="240" w:lineRule="auto"/>
      </w:pPr>
    </w:p>
    <w:sectPr w:rsidR="00F64600" w:rsidSect="00797B36">
      <w:pgSz w:w="11906" w:h="16838"/>
      <w:pgMar w:top="1080" w:right="1080" w:bottom="108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2495C"/>
    <w:multiLevelType w:val="multilevel"/>
    <w:tmpl w:val="2998362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3BD7682D"/>
    <w:multiLevelType w:val="hybridMultilevel"/>
    <w:tmpl w:val="ADE0E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3519031">
    <w:abstractNumId w:val="0"/>
  </w:num>
  <w:num w:numId="2" w16cid:durableId="790444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600"/>
    <w:rsid w:val="00051CEA"/>
    <w:rsid w:val="001924BB"/>
    <w:rsid w:val="001B2F1E"/>
    <w:rsid w:val="00256F84"/>
    <w:rsid w:val="002D63C9"/>
    <w:rsid w:val="00424825"/>
    <w:rsid w:val="00447F21"/>
    <w:rsid w:val="006D2833"/>
    <w:rsid w:val="00762921"/>
    <w:rsid w:val="007872AF"/>
    <w:rsid w:val="00797B36"/>
    <w:rsid w:val="007D50FD"/>
    <w:rsid w:val="00867FDD"/>
    <w:rsid w:val="00903A8E"/>
    <w:rsid w:val="00A51F0C"/>
    <w:rsid w:val="00A54093"/>
    <w:rsid w:val="00BD0357"/>
    <w:rsid w:val="00BD1FF5"/>
    <w:rsid w:val="00D10C28"/>
    <w:rsid w:val="00D525E0"/>
    <w:rsid w:val="00E60C20"/>
    <w:rsid w:val="00EC44E9"/>
    <w:rsid w:val="00F02323"/>
    <w:rsid w:val="00F64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10DC01"/>
  <w15:docId w15:val="{187A69FE-8930-4B4F-A9D3-84A83B53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0">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ListParagraph">
    <w:name w:val="List Paragraph"/>
    <w:basedOn w:val="Normal"/>
    <w:uiPriority w:val="34"/>
    <w:qFormat/>
    <w:rsid w:val="002D63C9"/>
    <w:pPr>
      <w:ind w:left="720"/>
      <w:contextualSpacing/>
    </w:pPr>
  </w:style>
  <w:style w:type="character" w:styleId="Hyperlink">
    <w:name w:val="Hyperlink"/>
    <w:basedOn w:val="DefaultParagraphFont"/>
    <w:uiPriority w:val="99"/>
    <w:unhideWhenUsed/>
    <w:rsid w:val="00A51F0C"/>
    <w:rPr>
      <w:color w:val="0000FF" w:themeColor="hyperlink"/>
      <w:u w:val="single"/>
    </w:rPr>
  </w:style>
  <w:style w:type="character" w:styleId="UnresolvedMention">
    <w:name w:val="Unresolved Mention"/>
    <w:basedOn w:val="DefaultParagraphFont"/>
    <w:uiPriority w:val="99"/>
    <w:semiHidden/>
    <w:unhideWhenUsed/>
    <w:rsid w:val="00447F21"/>
    <w:rPr>
      <w:color w:val="605E5C"/>
      <w:shd w:val="clear" w:color="auto" w:fill="E1DFDD"/>
    </w:rPr>
  </w:style>
  <w:style w:type="character" w:styleId="FollowedHyperlink">
    <w:name w:val="FollowedHyperlink"/>
    <w:basedOn w:val="DefaultParagraphFont"/>
    <w:uiPriority w:val="99"/>
    <w:semiHidden/>
    <w:unhideWhenUsed/>
    <w:rsid w:val="001B2F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rtonmills-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Community Action Suffolk</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Morling</dc:creator>
  <cp:lastModifiedBy>Naomi Alecock</cp:lastModifiedBy>
  <cp:revision>2</cp:revision>
  <dcterms:created xsi:type="dcterms:W3CDTF">2025-06-25T21:07:00Z</dcterms:created>
  <dcterms:modified xsi:type="dcterms:W3CDTF">2025-06-25T21:07:00Z</dcterms:modified>
</cp:coreProperties>
</file>