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7EE6" w14:textId="1F110CE0" w:rsidR="00AC451D" w:rsidRPr="0091259D" w:rsidRDefault="00AC451D" w:rsidP="0091259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1259D">
        <w:rPr>
          <w:rFonts w:ascii="Arial" w:hAnsi="Arial" w:cs="Arial"/>
          <w:b/>
          <w:bCs/>
          <w:sz w:val="28"/>
          <w:szCs w:val="28"/>
          <w:u w:val="single"/>
        </w:rPr>
        <w:t xml:space="preserve">Planning as of </w:t>
      </w:r>
      <w:r w:rsidR="00416ABD" w:rsidRPr="0091259D">
        <w:rPr>
          <w:rFonts w:ascii="Arial" w:hAnsi="Arial" w:cs="Arial"/>
          <w:b/>
          <w:bCs/>
          <w:sz w:val="28"/>
          <w:szCs w:val="28"/>
          <w:u w:val="single"/>
        </w:rPr>
        <w:t>29/05</w:t>
      </w:r>
      <w:r w:rsidRPr="0091259D">
        <w:rPr>
          <w:rFonts w:ascii="Arial" w:hAnsi="Arial" w:cs="Arial"/>
          <w:b/>
          <w:bCs/>
          <w:sz w:val="28"/>
          <w:szCs w:val="28"/>
          <w:u w:val="single"/>
        </w:rPr>
        <w:t>/24</w:t>
      </w:r>
    </w:p>
    <w:p w14:paraId="69912F44" w14:textId="5BDDE0AD" w:rsidR="00AC451D" w:rsidRDefault="00AC451D">
      <w:pPr>
        <w:rPr>
          <w:rFonts w:ascii="Arial" w:hAnsi="Arial" w:cs="Arial"/>
          <w:b/>
          <w:bCs/>
          <w:u w:val="single"/>
        </w:rPr>
      </w:pPr>
      <w:r w:rsidRPr="00AC451D">
        <w:rPr>
          <w:rFonts w:ascii="Arial" w:hAnsi="Arial" w:cs="Arial"/>
          <w:b/>
          <w:bCs/>
          <w:u w:val="single"/>
        </w:rPr>
        <w:t>Decisions</w:t>
      </w:r>
      <w:r w:rsidR="008A631C">
        <w:rPr>
          <w:rFonts w:ascii="Arial" w:hAnsi="Arial" w:cs="Arial"/>
          <w:b/>
          <w:bCs/>
          <w:u w:val="single"/>
        </w:rPr>
        <w:t xml:space="preserve"> made</w:t>
      </w:r>
    </w:p>
    <w:p w14:paraId="64D50BD1" w14:textId="77777777" w:rsidR="00AC451D" w:rsidRDefault="00AC451D">
      <w:pPr>
        <w:rPr>
          <w:rFonts w:ascii="Arial" w:hAnsi="Arial" w:cs="Arial"/>
          <w:b/>
          <w:bCs/>
          <w:u w:val="single"/>
        </w:rPr>
      </w:pPr>
    </w:p>
    <w:p w14:paraId="437D2181" w14:textId="77777777" w:rsidR="00CA1097" w:rsidRDefault="00CA1097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DC/24/0391/HH</w:t>
      </w:r>
    </w:p>
    <w:p w14:paraId="03683A2B" w14:textId="77777777" w:rsidR="00F8472B" w:rsidRDefault="00F8472B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Trego House Newmarket Road Barton Mills Bury St Edmunds Suffolk IP28 6AQ</w:t>
      </w:r>
    </w:p>
    <w:p w14:paraId="68965073" w14:textId="05A7EE61" w:rsidR="00305C53" w:rsidRDefault="00F8472B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Householder planning application - attached double garage</w:t>
      </w:r>
    </w:p>
    <w:tbl>
      <w:tblPr>
        <w:tblW w:w="17406" w:type="dxa"/>
        <w:tblBorders>
          <w:top w:val="single" w:sz="6" w:space="0" w:color="E2E2E2"/>
          <w:left w:val="single" w:sz="6" w:space="0" w:color="E2E2E2"/>
          <w:bottom w:val="single" w:sz="6" w:space="0" w:color="E2E2E2"/>
          <w:right w:val="single" w:sz="6" w:space="0" w:color="E2E2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4811"/>
        <w:gridCol w:w="12595"/>
      </w:tblGrid>
      <w:tr w:rsidR="00531FDC" w:rsidRPr="00531FDC" w14:paraId="58B69821" w14:textId="77777777" w:rsidTr="00531FDC">
        <w:tc>
          <w:tcPr>
            <w:tcW w:w="1382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E0FB8" w14:textId="77777777" w:rsidR="00531FDC" w:rsidRPr="00531FDC" w:rsidRDefault="00531FDC" w:rsidP="00531FDC">
            <w:pPr>
              <w:spacing w:after="240" w:line="240" w:lineRule="auto"/>
              <w:rPr>
                <w:rFonts w:ascii="Varela Round" w:eastAsia="Times New Roman" w:hAnsi="Varela Round" w:cs="Varela Round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</w:pPr>
            <w:r w:rsidRPr="00531FDC">
              <w:rPr>
                <w:rFonts w:ascii="Varela Round" w:eastAsia="Times New Roman" w:hAnsi="Varela Round" w:cs="Varela Round" w:hint="cs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  <w:t>Decision</w:t>
            </w:r>
          </w:p>
        </w:tc>
        <w:tc>
          <w:tcPr>
            <w:tcW w:w="3618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DEC7F" w14:textId="2361B5C0" w:rsidR="00531FDC" w:rsidRPr="00531FDC" w:rsidRDefault="005E78BA" w:rsidP="00531FDC">
            <w:pPr>
              <w:spacing w:after="240" w:line="240" w:lineRule="auto"/>
              <w:rPr>
                <w:rFonts w:ascii="Varela Round" w:eastAsia="Times New Roman" w:hAnsi="Varela Round" w:cs="Varela Round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Approve application</w:t>
            </w:r>
          </w:p>
        </w:tc>
      </w:tr>
      <w:tr w:rsidR="00531FDC" w:rsidRPr="00531FDC" w14:paraId="28F731BE" w14:textId="77777777" w:rsidTr="00531FDC">
        <w:tc>
          <w:tcPr>
            <w:tcW w:w="1382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71B94" w14:textId="77777777" w:rsidR="00531FDC" w:rsidRPr="00531FDC" w:rsidRDefault="00531FDC" w:rsidP="00531FDC">
            <w:pPr>
              <w:spacing w:after="240" w:line="240" w:lineRule="auto"/>
              <w:rPr>
                <w:rFonts w:ascii="Varela Round" w:eastAsia="Times New Roman" w:hAnsi="Varela Round" w:cs="Varela Round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</w:pPr>
            <w:r w:rsidRPr="00531FDC">
              <w:rPr>
                <w:rFonts w:ascii="Varela Round" w:eastAsia="Times New Roman" w:hAnsi="Varela Round" w:cs="Varela Round" w:hint="cs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  <w:t>Decision Issued Date</w:t>
            </w:r>
          </w:p>
        </w:tc>
        <w:tc>
          <w:tcPr>
            <w:tcW w:w="3618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9E4B0" w14:textId="7B737B0D" w:rsidR="00531FDC" w:rsidRPr="00531FDC" w:rsidRDefault="005E78BA" w:rsidP="00531FDC">
            <w:pPr>
              <w:spacing w:after="240" w:line="240" w:lineRule="auto"/>
              <w:rPr>
                <w:rFonts w:ascii="Varela Round" w:eastAsia="Times New Roman" w:hAnsi="Varela Round" w:cs="Varela Round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Fri 24 May 2024</w:t>
            </w:r>
          </w:p>
        </w:tc>
      </w:tr>
    </w:tbl>
    <w:p w14:paraId="048952B6" w14:textId="77777777" w:rsidR="00305C53" w:rsidRDefault="00305C53">
      <w:pPr>
        <w:rPr>
          <w:rFonts w:ascii="Arial" w:hAnsi="Arial" w:cs="Arial"/>
          <w:b/>
          <w:bCs/>
          <w:u w:val="single"/>
        </w:rPr>
      </w:pPr>
    </w:p>
    <w:p w14:paraId="02954EE8" w14:textId="77777777" w:rsidR="00CD58AF" w:rsidRDefault="00CD58AF">
      <w:pPr>
        <w:rPr>
          <w:rFonts w:ascii="Arial" w:hAnsi="Arial" w:cs="Arial"/>
          <w:b/>
          <w:bCs/>
          <w:u w:val="single"/>
        </w:rPr>
      </w:pPr>
    </w:p>
    <w:p w14:paraId="60A3AE4D" w14:textId="77777777" w:rsidR="00445447" w:rsidRDefault="00445447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DC/24/0105/FUL</w:t>
      </w:r>
    </w:p>
    <w:p w14:paraId="346107FF" w14:textId="77777777" w:rsidR="00D776DC" w:rsidRDefault="00D776DC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Barton Mills Service Station Fiveways Barton Mills Suffolk IP28 6AE</w:t>
      </w:r>
    </w:p>
    <w:p w14:paraId="4B963E17" w14:textId="726BB1C0" w:rsidR="006E781E" w:rsidRDefault="00D776DC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Planning application - single storey rear extension to service station</w:t>
      </w:r>
    </w:p>
    <w:tbl>
      <w:tblPr>
        <w:tblW w:w="17406" w:type="dxa"/>
        <w:tblBorders>
          <w:top w:val="single" w:sz="6" w:space="0" w:color="E2E2E2"/>
          <w:left w:val="single" w:sz="6" w:space="0" w:color="E2E2E2"/>
          <w:bottom w:val="single" w:sz="6" w:space="0" w:color="E2E2E2"/>
          <w:right w:val="single" w:sz="6" w:space="0" w:color="E2E2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4811"/>
        <w:gridCol w:w="12595"/>
      </w:tblGrid>
      <w:tr w:rsidR="00CD58AF" w:rsidRPr="00CD58AF" w14:paraId="711DE3F4" w14:textId="77777777" w:rsidTr="00CD58AF">
        <w:tc>
          <w:tcPr>
            <w:tcW w:w="1382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6D4CB" w14:textId="77777777" w:rsidR="00CD58AF" w:rsidRPr="00CD58AF" w:rsidRDefault="00CD58AF" w:rsidP="00CD58AF">
            <w:pPr>
              <w:spacing w:after="240" w:line="240" w:lineRule="auto"/>
              <w:rPr>
                <w:rFonts w:ascii="Varela Round" w:eastAsia="Times New Roman" w:hAnsi="Varela Round" w:cs="Varela Round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</w:pPr>
            <w:r w:rsidRPr="00CD58AF">
              <w:rPr>
                <w:rFonts w:ascii="Varela Round" w:eastAsia="Times New Roman" w:hAnsi="Varela Round" w:cs="Varela Round" w:hint="cs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  <w:t>Decision</w:t>
            </w:r>
          </w:p>
        </w:tc>
        <w:tc>
          <w:tcPr>
            <w:tcW w:w="3618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E7652" w14:textId="77777777" w:rsidR="00CD58AF" w:rsidRPr="00CD58AF" w:rsidRDefault="00CD58AF" w:rsidP="00CD58AF">
            <w:pPr>
              <w:spacing w:after="240" w:line="240" w:lineRule="auto"/>
              <w:rPr>
                <w:rFonts w:ascii="Varela Round" w:eastAsia="Times New Roman" w:hAnsi="Varela Round" w:cs="Varela Round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</w:pPr>
            <w:r w:rsidRPr="00CD58AF">
              <w:rPr>
                <w:rFonts w:ascii="Varela Round" w:eastAsia="Times New Roman" w:hAnsi="Varela Round" w:cs="Varela Round" w:hint="cs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  <w:t>Approve application</w:t>
            </w:r>
          </w:p>
        </w:tc>
      </w:tr>
      <w:tr w:rsidR="00CD58AF" w:rsidRPr="00CD58AF" w14:paraId="46B5BB31" w14:textId="77777777" w:rsidTr="00CD58AF">
        <w:tc>
          <w:tcPr>
            <w:tcW w:w="1382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F0260" w14:textId="77777777" w:rsidR="00CD58AF" w:rsidRPr="00CD58AF" w:rsidRDefault="00CD58AF" w:rsidP="00CD58AF">
            <w:pPr>
              <w:spacing w:after="240" w:line="240" w:lineRule="auto"/>
              <w:rPr>
                <w:rFonts w:ascii="Varela Round" w:eastAsia="Times New Roman" w:hAnsi="Varela Round" w:cs="Varela Round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</w:pPr>
            <w:r w:rsidRPr="00CD58AF">
              <w:rPr>
                <w:rFonts w:ascii="Varela Round" w:eastAsia="Times New Roman" w:hAnsi="Varela Round" w:cs="Varela Round" w:hint="cs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  <w:t>Decision Issued Date</w:t>
            </w:r>
          </w:p>
        </w:tc>
        <w:tc>
          <w:tcPr>
            <w:tcW w:w="3618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AE4BC" w14:textId="67904B57" w:rsidR="00CD58AF" w:rsidRPr="00CD58AF" w:rsidRDefault="00AD5188" w:rsidP="00CD58AF">
            <w:pPr>
              <w:spacing w:after="240" w:line="240" w:lineRule="auto"/>
              <w:rPr>
                <w:rFonts w:ascii="Varela Round" w:eastAsia="Times New Roman" w:hAnsi="Varela Round" w:cs="Varela Round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Mon 20 May 2024</w:t>
            </w:r>
          </w:p>
        </w:tc>
      </w:tr>
    </w:tbl>
    <w:p w14:paraId="634CF947" w14:textId="77777777" w:rsidR="006E781E" w:rsidRDefault="006E781E">
      <w:pPr>
        <w:rPr>
          <w:rFonts w:ascii="Arial" w:hAnsi="Arial" w:cs="Arial"/>
          <w:b/>
          <w:bCs/>
          <w:u w:val="single"/>
        </w:rPr>
      </w:pPr>
    </w:p>
    <w:p w14:paraId="1864B057" w14:textId="3AEF2808" w:rsidR="001651F6" w:rsidRDefault="001651F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Decision</w:t>
      </w:r>
      <w:r w:rsidR="008A631C">
        <w:rPr>
          <w:rFonts w:ascii="Arial" w:hAnsi="Arial" w:cs="Arial"/>
          <w:b/>
          <w:bCs/>
          <w:u w:val="single"/>
        </w:rPr>
        <w:t>s pending</w:t>
      </w:r>
    </w:p>
    <w:p w14:paraId="12BFDAF9" w14:textId="77777777" w:rsidR="001651F6" w:rsidRDefault="001651F6">
      <w:pPr>
        <w:rPr>
          <w:rFonts w:ascii="Arial" w:hAnsi="Arial" w:cs="Arial"/>
          <w:b/>
          <w:bCs/>
          <w:u w:val="single"/>
        </w:rPr>
      </w:pPr>
    </w:p>
    <w:p w14:paraId="6494EAC6" w14:textId="0B1D29F3" w:rsidR="006A1A3C" w:rsidRDefault="006A1A3C" w:rsidP="006A1A3C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Varela Round" w:hAnsi="Varela Round" w:cs="Varela Round"/>
          <w:color w:val="333333"/>
          <w:sz w:val="23"/>
          <w:szCs w:val="23"/>
        </w:rPr>
      </w:pPr>
      <w:hyperlink r:id="rId5" w:history="1">
        <w:r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Planning application - extension to existing car park to form 18 additional car parking spaces with associated earth works, drainage and landscaping </w:t>
        </w:r>
      </w:hyperlink>
      <w:r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2FB13E5C" wp14:editId="6B0DCA77">
            <wp:extent cx="152400" cy="152400"/>
            <wp:effectExtent l="0" t="0" r="0" b="0"/>
            <wp:docPr id="2007630376" name="Picture 4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952E" w14:textId="77777777" w:rsidR="006A1A3C" w:rsidRDefault="006A1A3C" w:rsidP="006A1A3C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 w:hint="cs"/>
          <w:color w:val="000000"/>
          <w:sz w:val="23"/>
          <w:szCs w:val="23"/>
        </w:rPr>
      </w:pPr>
      <w:r>
        <w:rPr>
          <w:rFonts w:ascii="Varela Round" w:hAnsi="Varela Round" w:cs="Varela Round" w:hint="cs"/>
          <w:color w:val="000000"/>
          <w:sz w:val="23"/>
          <w:szCs w:val="23"/>
        </w:rPr>
        <w:t xml:space="preserve">Pancake And Waffle Shack </w:t>
      </w:r>
      <w:proofErr w:type="spellStart"/>
      <w:r>
        <w:rPr>
          <w:rFonts w:ascii="Varela Round" w:hAnsi="Varela Round" w:cs="Varela Round" w:hint="cs"/>
          <w:color w:val="000000"/>
          <w:sz w:val="23"/>
          <w:szCs w:val="23"/>
        </w:rPr>
        <w:t>Millford</w:t>
      </w:r>
      <w:proofErr w:type="spellEnd"/>
      <w:r>
        <w:rPr>
          <w:rFonts w:ascii="Varela Round" w:hAnsi="Varela Round" w:cs="Varela Round" w:hint="cs"/>
          <w:color w:val="000000"/>
          <w:sz w:val="23"/>
          <w:szCs w:val="23"/>
        </w:rPr>
        <w:t xml:space="preserve"> Service Area A11 Barton Mills South Bound Barton Mills Bury St Edmunds Suffolk IP28 6AE</w:t>
      </w:r>
    </w:p>
    <w:p w14:paraId="4B0AEB17" w14:textId="77777777" w:rsidR="006A1A3C" w:rsidRDefault="006A1A3C" w:rsidP="006A1A3C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 w:hint="cs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DC/24/0426/FUL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Fri 22 Mar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Thu 28 Mar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7CE9A1FA" w14:textId="547B8E00" w:rsidR="006A1A3C" w:rsidRDefault="006A1A3C" w:rsidP="006A1A3C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Varela Round" w:hAnsi="Varela Round" w:cs="Varela Round" w:hint="cs"/>
          <w:color w:val="333333"/>
          <w:sz w:val="23"/>
          <w:szCs w:val="23"/>
        </w:rPr>
      </w:pPr>
      <w:hyperlink r:id="rId7" w:history="1">
        <w:r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Householder planning application - a. front porch b. part single storey part two storey rear extension with balcony c. infill first floor rear extension d. Juliet balcony on rear elevation </w:t>
        </w:r>
      </w:hyperlink>
      <w:r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3DB21ACD" wp14:editId="28B575F9">
            <wp:extent cx="152400" cy="152400"/>
            <wp:effectExtent l="0" t="0" r="0" b="0"/>
            <wp:docPr id="1945898708" name="Picture 3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DEBF" w14:textId="77777777" w:rsidR="006A1A3C" w:rsidRDefault="006A1A3C" w:rsidP="006A1A3C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 w:hint="cs"/>
          <w:color w:val="000000"/>
          <w:sz w:val="23"/>
          <w:szCs w:val="23"/>
        </w:rPr>
      </w:pPr>
      <w:r>
        <w:rPr>
          <w:rFonts w:ascii="Varela Round" w:hAnsi="Varela Round" w:cs="Varela Round" w:hint="cs"/>
          <w:color w:val="000000"/>
          <w:sz w:val="23"/>
          <w:szCs w:val="23"/>
        </w:rPr>
        <w:t>Beeches Moat The Street Barton Mills Suffolk IP28 6AW</w:t>
      </w:r>
    </w:p>
    <w:p w14:paraId="252900A8" w14:textId="77777777" w:rsidR="006A1A3C" w:rsidRDefault="006A1A3C" w:rsidP="006A1A3C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 w:hint="cs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lastRenderedPageBreak/>
        <w:t>Ref. No: DC/24/0217/HH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Mon 12 Feb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Fri 10 May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310AFA82" w14:textId="468133D9" w:rsidR="006A1A3C" w:rsidRDefault="006A1A3C" w:rsidP="006A1A3C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Varela Round" w:hAnsi="Varela Round" w:cs="Varela Round" w:hint="cs"/>
          <w:color w:val="333333"/>
          <w:sz w:val="23"/>
          <w:szCs w:val="23"/>
        </w:rPr>
      </w:pPr>
      <w:hyperlink r:id="rId8" w:history="1">
        <w:r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Application for advertisement consent - a. four internally illuminated fascia; b. one internally illuminated totem; c. seven branded awnings </w:t>
        </w:r>
      </w:hyperlink>
      <w:r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74BAF9F8" wp14:editId="2F2556D7">
            <wp:extent cx="152400" cy="152400"/>
            <wp:effectExtent l="0" t="0" r="0" b="0"/>
            <wp:docPr id="1016132383" name="Picture 2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92007" w14:textId="77777777" w:rsidR="006A1A3C" w:rsidRDefault="006A1A3C" w:rsidP="006A1A3C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 w:hint="cs"/>
          <w:color w:val="000000"/>
          <w:sz w:val="23"/>
          <w:szCs w:val="23"/>
        </w:rPr>
      </w:pPr>
      <w:proofErr w:type="spellStart"/>
      <w:r>
        <w:rPr>
          <w:rFonts w:ascii="Varela Round" w:hAnsi="Varela Round" w:cs="Varela Round" w:hint="cs"/>
          <w:color w:val="000000"/>
          <w:sz w:val="23"/>
          <w:szCs w:val="23"/>
        </w:rPr>
        <w:t>Millford</w:t>
      </w:r>
      <w:proofErr w:type="spellEnd"/>
      <w:r>
        <w:rPr>
          <w:rFonts w:ascii="Varela Round" w:hAnsi="Varela Round" w:cs="Varela Round" w:hint="cs"/>
          <w:color w:val="000000"/>
          <w:sz w:val="23"/>
          <w:szCs w:val="23"/>
        </w:rPr>
        <w:t xml:space="preserve"> Service Area A11 Barton Mills South Bound Barton Mills Bury St Edmunds Suffolk IP28 6AE</w:t>
      </w:r>
    </w:p>
    <w:p w14:paraId="638E5501" w14:textId="77777777" w:rsidR="006A1A3C" w:rsidRDefault="006A1A3C" w:rsidP="006A1A3C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 w:hint="cs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DC/22/1745/ADV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Mon 10 Oct 2022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Mon 10 Oct 2022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665FE47F" w14:textId="2EA1B7C3" w:rsidR="006A1A3C" w:rsidRDefault="006A1A3C" w:rsidP="006A1A3C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Varela Round" w:hAnsi="Varela Round" w:cs="Varela Round" w:hint="cs"/>
          <w:color w:val="333333"/>
          <w:sz w:val="23"/>
          <w:szCs w:val="23"/>
        </w:rPr>
      </w:pPr>
      <w:hyperlink r:id="rId9" w:history="1">
        <w:r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Planning application - 15 dwellings with vehicular and pedestrian access, associated landscaping and engineering works </w:t>
        </w:r>
      </w:hyperlink>
      <w:r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44149495" wp14:editId="6812A71B">
            <wp:extent cx="152400" cy="152400"/>
            <wp:effectExtent l="0" t="0" r="0" b="0"/>
            <wp:docPr id="823272959" name="Picture 1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DD3E0" w14:textId="77777777" w:rsidR="006A1A3C" w:rsidRDefault="006A1A3C" w:rsidP="006A1A3C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 w:hint="cs"/>
          <w:color w:val="000000"/>
          <w:sz w:val="23"/>
          <w:szCs w:val="23"/>
        </w:rPr>
      </w:pPr>
      <w:r>
        <w:rPr>
          <w:rFonts w:ascii="Varela Round" w:hAnsi="Varela Round" w:cs="Varela Round" w:hint="cs"/>
          <w:color w:val="000000"/>
          <w:sz w:val="23"/>
          <w:szCs w:val="23"/>
        </w:rPr>
        <w:t xml:space="preserve">Land Used </w:t>
      </w:r>
      <w:proofErr w:type="gramStart"/>
      <w:r>
        <w:rPr>
          <w:rFonts w:ascii="Varela Round" w:hAnsi="Varela Round" w:cs="Varela Round" w:hint="cs"/>
          <w:color w:val="000000"/>
          <w:sz w:val="23"/>
          <w:szCs w:val="23"/>
        </w:rPr>
        <w:t>For</w:t>
      </w:r>
      <w:proofErr w:type="gramEnd"/>
      <w:r>
        <w:rPr>
          <w:rFonts w:ascii="Varela Round" w:hAnsi="Varela Round" w:cs="Varela Round" w:hint="cs"/>
          <w:color w:val="000000"/>
          <w:sz w:val="23"/>
          <w:szCs w:val="23"/>
        </w:rPr>
        <w:t xml:space="preserve"> Car Boot Sale Newmarket Road Barton Mills Suffolk</w:t>
      </w:r>
    </w:p>
    <w:p w14:paraId="7E45F5E3" w14:textId="77777777" w:rsidR="006A1A3C" w:rsidRDefault="006A1A3C" w:rsidP="006A1A3C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 w:hint="cs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DC/21/2285/FUL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Fri 19 Nov 2021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Fri 19 Nov 2021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5CF70A89" w14:textId="77777777" w:rsidR="006A1A3C" w:rsidRDefault="006A1A3C" w:rsidP="006A1A3C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rPr>
          <w:rFonts w:ascii="Varela Round" w:hAnsi="Varela Round" w:cs="Varela Round" w:hint="cs"/>
          <w:color w:val="333333"/>
          <w:sz w:val="23"/>
          <w:szCs w:val="23"/>
        </w:rPr>
      </w:pPr>
      <w:hyperlink r:id="rId10" w:history="1">
        <w:r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Demolition of Glebe cottage (Appeal Allowed)</w:t>
        </w:r>
      </w:hyperlink>
    </w:p>
    <w:p w14:paraId="0C5C1A64" w14:textId="77777777" w:rsidR="006A1A3C" w:rsidRDefault="006A1A3C" w:rsidP="006A1A3C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0" w:beforeAutospacing="0" w:after="0" w:afterAutospacing="0"/>
        <w:ind w:left="720"/>
        <w:rPr>
          <w:rFonts w:ascii="Varela Round" w:hAnsi="Varela Round" w:cs="Varela Round" w:hint="cs"/>
          <w:color w:val="000000"/>
          <w:sz w:val="23"/>
          <w:szCs w:val="23"/>
        </w:rPr>
      </w:pPr>
      <w:r>
        <w:rPr>
          <w:rFonts w:ascii="Varela Round" w:hAnsi="Varela Round" w:cs="Varela Round" w:hint="cs"/>
          <w:color w:val="000000"/>
          <w:sz w:val="23"/>
          <w:szCs w:val="23"/>
        </w:rPr>
        <w:t>Glebe Cottage The Street Barton Mills Suffolk</w:t>
      </w:r>
    </w:p>
    <w:p w14:paraId="446D2207" w14:textId="77777777" w:rsidR="006A1A3C" w:rsidRDefault="006A1A3C" w:rsidP="006A1A3C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0" w:beforeAutospacing="0" w:after="0" w:afterAutospacing="0"/>
        <w:ind w:left="720"/>
        <w:rPr>
          <w:rFonts w:ascii="Varela Round" w:hAnsi="Varela Round" w:cs="Varela Round" w:hint="cs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F/75/656/LB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Thu 19 Feb 1976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Thu 19 Feb 1976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6AF78847" w14:textId="77777777" w:rsidR="001651F6" w:rsidRPr="00AC451D" w:rsidRDefault="001651F6">
      <w:pPr>
        <w:rPr>
          <w:rFonts w:ascii="Arial" w:hAnsi="Arial" w:cs="Arial"/>
          <w:b/>
          <w:bCs/>
          <w:u w:val="single"/>
        </w:rPr>
      </w:pPr>
    </w:p>
    <w:sectPr w:rsidR="001651F6" w:rsidRPr="00AC4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47497"/>
    <w:multiLevelType w:val="multilevel"/>
    <w:tmpl w:val="167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61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1D"/>
    <w:rsid w:val="001651F6"/>
    <w:rsid w:val="00207FC4"/>
    <w:rsid w:val="00305C53"/>
    <w:rsid w:val="00416ABD"/>
    <w:rsid w:val="00445447"/>
    <w:rsid w:val="00531017"/>
    <w:rsid w:val="00531FDC"/>
    <w:rsid w:val="005E78BA"/>
    <w:rsid w:val="006A1A3C"/>
    <w:rsid w:val="006E781E"/>
    <w:rsid w:val="008A631C"/>
    <w:rsid w:val="0091259D"/>
    <w:rsid w:val="00AC451D"/>
    <w:rsid w:val="00AD5188"/>
    <w:rsid w:val="00CA1097"/>
    <w:rsid w:val="00CD58AF"/>
    <w:rsid w:val="00D776DC"/>
    <w:rsid w:val="00F8472B"/>
    <w:rsid w:val="00FB23A4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30FF"/>
  <w15:chartTrackingRefBased/>
  <w15:docId w15:val="{190860B3-5970-4A7A-B617-CED76324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archresult">
    <w:name w:val="searchresult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A1A3C"/>
    <w:rPr>
      <w:color w:val="0000FF"/>
      <w:u w:val="single"/>
    </w:rPr>
  </w:style>
  <w:style w:type="paragraph" w:customStyle="1" w:styleId="address">
    <w:name w:val="address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ivider">
    <w:name w:val="divider"/>
    <w:basedOn w:val="DefaultParagraphFont"/>
    <w:rsid w:val="006A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westsuffolk.gov.uk/online-applications/applicationDetails.do?keyVal=RJIWUXPDMMN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ning.westsuffolk.gov.uk/online-applications/applicationDetails.do?keyVal=S8LMWCPDHDM00&amp;activeTab=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planning.westsuffolk.gov.uk/online-applications/applicationDetails.do?keyVal=SAR3V6PDI9J00&amp;activeTab=summary" TargetMode="External"/><Relationship Id="rId10" Type="http://schemas.openxmlformats.org/officeDocument/2006/relationships/hyperlink" Target="https://planning.westsuffolk.gov.uk/online-applications/applicationDetails.do?keyVal=ZZZZVYHHXB589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westsuffolk.gov.uk/online-applications/applicationDetails.do?keyVal=R2RJEEPDMSA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Alecock</dc:creator>
  <cp:keywords/>
  <dc:description/>
  <cp:lastModifiedBy>Naomi Alecock</cp:lastModifiedBy>
  <cp:revision>13</cp:revision>
  <dcterms:created xsi:type="dcterms:W3CDTF">2024-05-29T19:52:00Z</dcterms:created>
  <dcterms:modified xsi:type="dcterms:W3CDTF">2024-05-29T21:10:00Z</dcterms:modified>
</cp:coreProperties>
</file>